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14C82" w14:textId="77777777" w:rsidR="00D309E9" w:rsidRPr="00D309E9" w:rsidRDefault="003E6A3C" w:rsidP="00D309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Told</w:t>
      </w:r>
      <w:r w:rsidR="00D309E9" w:rsidRPr="00D309E9">
        <w:rPr>
          <w:rFonts w:ascii="Times New Roman" w:hAnsi="Times New Roman" w:cs="Times New Roman"/>
          <w:b/>
          <w:sz w:val="24"/>
          <w:szCs w:val="24"/>
        </w:rPr>
        <w:t xml:space="preserve"> Község Önkormányzat</w:t>
      </w:r>
    </w:p>
    <w:p w14:paraId="4F70F0FD" w14:textId="77777777" w:rsidR="00D309E9" w:rsidRPr="00D309E9" w:rsidRDefault="00D309E9" w:rsidP="00D309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9E9">
        <w:rPr>
          <w:rFonts w:ascii="Times New Roman" w:hAnsi="Times New Roman" w:cs="Times New Roman"/>
          <w:b/>
          <w:sz w:val="24"/>
          <w:szCs w:val="24"/>
        </w:rPr>
        <w:t>P o l g á r m e s t e r é t ő l</w:t>
      </w:r>
    </w:p>
    <w:p w14:paraId="3ADA0AFA" w14:textId="77777777" w:rsidR="00B17568" w:rsidRPr="003E6A3C" w:rsidRDefault="00D309E9" w:rsidP="003E6A3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6A3C">
        <w:rPr>
          <w:rFonts w:ascii="Times New Roman" w:hAnsi="Times New Roman" w:cs="Times New Roman"/>
          <w:sz w:val="24"/>
          <w:szCs w:val="24"/>
        </w:rPr>
        <w:t>411</w:t>
      </w:r>
      <w:r w:rsidR="003E6A3C" w:rsidRPr="003E6A3C">
        <w:rPr>
          <w:rFonts w:ascii="Times New Roman" w:hAnsi="Times New Roman" w:cs="Times New Roman"/>
          <w:sz w:val="24"/>
          <w:szCs w:val="24"/>
        </w:rPr>
        <w:t>7</w:t>
      </w:r>
      <w:r w:rsidRPr="003E6A3C">
        <w:rPr>
          <w:rFonts w:ascii="Times New Roman" w:hAnsi="Times New Roman" w:cs="Times New Roman"/>
          <w:sz w:val="24"/>
          <w:szCs w:val="24"/>
        </w:rPr>
        <w:t xml:space="preserve"> </w:t>
      </w:r>
      <w:r w:rsidR="003E6A3C" w:rsidRPr="003E6A3C">
        <w:rPr>
          <w:rFonts w:ascii="Times New Roman" w:hAnsi="Times New Roman" w:cs="Times New Roman"/>
          <w:sz w:val="24"/>
          <w:szCs w:val="24"/>
        </w:rPr>
        <w:t>Told</w:t>
      </w:r>
      <w:r w:rsidRPr="003E6A3C">
        <w:rPr>
          <w:rFonts w:ascii="Times New Roman" w:hAnsi="Times New Roman" w:cs="Times New Roman"/>
          <w:sz w:val="24"/>
          <w:szCs w:val="24"/>
        </w:rPr>
        <w:t xml:space="preserve">, </w:t>
      </w:r>
      <w:r w:rsidR="003E6A3C" w:rsidRPr="003E6A3C">
        <w:rPr>
          <w:rFonts w:ascii="Times New Roman" w:hAnsi="Times New Roman" w:cs="Times New Roman"/>
          <w:sz w:val="24"/>
          <w:szCs w:val="24"/>
        </w:rPr>
        <w:t>Kossuth</w:t>
      </w:r>
      <w:r w:rsidRPr="003E6A3C">
        <w:rPr>
          <w:rFonts w:ascii="Times New Roman" w:hAnsi="Times New Roman" w:cs="Times New Roman"/>
          <w:sz w:val="24"/>
          <w:szCs w:val="24"/>
        </w:rPr>
        <w:t xml:space="preserve"> utca </w:t>
      </w:r>
      <w:r w:rsidR="003E6A3C" w:rsidRPr="003E6A3C">
        <w:rPr>
          <w:rFonts w:ascii="Times New Roman" w:hAnsi="Times New Roman" w:cs="Times New Roman"/>
          <w:sz w:val="24"/>
          <w:szCs w:val="24"/>
        </w:rPr>
        <w:t>4</w:t>
      </w:r>
      <w:r w:rsidRPr="003E6A3C">
        <w:rPr>
          <w:rFonts w:ascii="Times New Roman" w:hAnsi="Times New Roman" w:cs="Times New Roman"/>
          <w:sz w:val="24"/>
          <w:szCs w:val="24"/>
        </w:rPr>
        <w:t xml:space="preserve">. szám Tel.: </w:t>
      </w:r>
      <w:r w:rsidR="003E6A3C" w:rsidRPr="003E6A3C">
        <w:rPr>
          <w:rFonts w:ascii="Times New Roman" w:hAnsi="Times New Roman" w:cs="Times New Roman"/>
          <w:sz w:val="24"/>
          <w:szCs w:val="24"/>
        </w:rPr>
        <w:t>54/431-904; Fax: 54/431-904; e-mail: toldph@fw.hu</w:t>
      </w:r>
    </w:p>
    <w:p w14:paraId="737C1EEC" w14:textId="77777777" w:rsidR="0051599B" w:rsidRDefault="0051599B" w:rsidP="00515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BA2A97" w14:textId="77777777" w:rsidR="0051599B" w:rsidRDefault="0051599B" w:rsidP="00515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BB4150" w14:textId="30607F7D" w:rsidR="0051599B" w:rsidRPr="004C0093" w:rsidRDefault="0051599B" w:rsidP="00515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Magyar Államkincstár</w:t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</w:r>
      <w:r w:rsidRPr="004C0093">
        <w:rPr>
          <w:rFonts w:ascii="Times New Roman" w:hAnsi="Times New Roman" w:cs="Times New Roman"/>
          <w:sz w:val="24"/>
          <w:szCs w:val="24"/>
        </w:rPr>
        <w:tab/>
        <w:t xml:space="preserve">Iktatószám: </w:t>
      </w:r>
      <w:r>
        <w:rPr>
          <w:rFonts w:ascii="Times New Roman" w:hAnsi="Times New Roman" w:cs="Times New Roman"/>
          <w:sz w:val="24"/>
          <w:szCs w:val="24"/>
        </w:rPr>
        <w:t>BK/66</w:t>
      </w:r>
      <w:r w:rsidR="00B3299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-</w:t>
      </w:r>
      <w:r w:rsidR="00B3299E">
        <w:rPr>
          <w:rFonts w:ascii="Times New Roman" w:hAnsi="Times New Roman" w:cs="Times New Roman"/>
          <w:sz w:val="24"/>
          <w:szCs w:val="24"/>
        </w:rPr>
        <w:t>9</w:t>
      </w:r>
      <w:r w:rsidRPr="004C009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B3299E">
        <w:rPr>
          <w:rFonts w:ascii="Times New Roman" w:hAnsi="Times New Roman" w:cs="Times New Roman"/>
          <w:sz w:val="24"/>
          <w:szCs w:val="24"/>
        </w:rPr>
        <w:t>4</w:t>
      </w:r>
      <w:r w:rsidRPr="004C0093">
        <w:rPr>
          <w:rFonts w:ascii="Times New Roman" w:hAnsi="Times New Roman" w:cs="Times New Roman"/>
          <w:sz w:val="24"/>
          <w:szCs w:val="24"/>
        </w:rPr>
        <w:t>.</w:t>
      </w:r>
    </w:p>
    <w:p w14:paraId="59C58462" w14:textId="009373BA" w:rsidR="0051599B" w:rsidRPr="004C0093" w:rsidRDefault="0051599B" w:rsidP="0051599B">
      <w:pPr>
        <w:spacing w:after="0" w:line="240" w:lineRule="auto"/>
        <w:ind w:left="566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C0093">
        <w:rPr>
          <w:rFonts w:ascii="Times New Roman" w:hAnsi="Times New Roman" w:cs="Times New Roman"/>
          <w:sz w:val="24"/>
          <w:szCs w:val="24"/>
        </w:rPr>
        <w:t>Ellenőrzés száma:</w:t>
      </w:r>
      <w:r>
        <w:rPr>
          <w:rFonts w:ascii="Times New Roman" w:hAnsi="Times New Roman" w:cs="Times New Roman"/>
          <w:sz w:val="24"/>
          <w:szCs w:val="24"/>
        </w:rPr>
        <w:t xml:space="preserve"> 176/2022.</w:t>
      </w:r>
      <w:r w:rsidR="00B3299E">
        <w:rPr>
          <w:rFonts w:ascii="Times New Roman" w:hAnsi="Times New Roman" w:cs="Times New Roman"/>
          <w:sz w:val="24"/>
          <w:szCs w:val="24"/>
        </w:rPr>
        <w:t>UTÓ</w:t>
      </w:r>
    </w:p>
    <w:p w14:paraId="09749A37" w14:textId="77777777" w:rsidR="0051599B" w:rsidRDefault="0051599B" w:rsidP="0051599B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 xml:space="preserve">Önkormányzati Pénzügyi Szabályszerűségi </w:t>
      </w:r>
    </w:p>
    <w:p w14:paraId="594CF80F" w14:textId="77777777" w:rsidR="0051599B" w:rsidRPr="004C0093" w:rsidRDefault="0051599B" w:rsidP="0051599B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CF661B">
        <w:rPr>
          <w:rFonts w:ascii="Times New Roman" w:hAnsi="Times New Roman" w:cs="Times New Roman"/>
          <w:sz w:val="24"/>
          <w:szCs w:val="24"/>
        </w:rPr>
        <w:t>Ellenőrzési Főosztály</w:t>
      </w:r>
    </w:p>
    <w:p w14:paraId="78D54D9C" w14:textId="77777777" w:rsidR="0051599B" w:rsidRDefault="0051599B" w:rsidP="0051599B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</w:p>
    <w:p w14:paraId="2A0F44AC" w14:textId="77777777" w:rsidR="0051599B" w:rsidRPr="004C0093" w:rsidRDefault="0051599B" w:rsidP="0051599B">
      <w:pPr>
        <w:spacing w:after="0" w:line="240" w:lineRule="auto"/>
        <w:ind w:left="5664" w:hanging="5664"/>
        <w:rPr>
          <w:rFonts w:ascii="Times New Roman" w:hAnsi="Times New Roman" w:cs="Times New Roman"/>
          <w:sz w:val="24"/>
          <w:szCs w:val="24"/>
        </w:rPr>
      </w:pPr>
      <w:r w:rsidRPr="004C0093">
        <w:rPr>
          <w:rFonts w:ascii="Times New Roman" w:hAnsi="Times New Roman" w:cs="Times New Roman"/>
          <w:b/>
          <w:sz w:val="24"/>
          <w:szCs w:val="24"/>
        </w:rPr>
        <w:t>Debrecen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CA3CA6" w14:textId="77777777" w:rsidR="0051599B" w:rsidRPr="004C0093" w:rsidRDefault="0051599B" w:rsidP="00515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Hatvan u. 15.</w:t>
      </w:r>
    </w:p>
    <w:p w14:paraId="37856EB1" w14:textId="77777777" w:rsidR="0051599B" w:rsidRPr="004C0093" w:rsidRDefault="0051599B" w:rsidP="00515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4026</w:t>
      </w:r>
    </w:p>
    <w:p w14:paraId="14F45398" w14:textId="77777777" w:rsidR="0051599B" w:rsidRPr="004C0093" w:rsidRDefault="0051599B" w:rsidP="0051599B">
      <w:pPr>
        <w:rPr>
          <w:rFonts w:ascii="Times New Roman" w:hAnsi="Times New Roman" w:cs="Times New Roman"/>
          <w:sz w:val="24"/>
          <w:szCs w:val="24"/>
        </w:rPr>
      </w:pPr>
    </w:p>
    <w:p w14:paraId="7C37B925" w14:textId="77777777" w:rsidR="0051599B" w:rsidRDefault="00000000" w:rsidP="005159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3596C123">
          <v:rect id="_x0000_i1025" style="width:0;height:1.5pt" o:hralign="center" o:hrstd="t" o:hr="t" fillcolor="#a0a0a0" stroked="f"/>
        </w:pict>
      </w:r>
    </w:p>
    <w:p w14:paraId="00C6B2DC" w14:textId="77777777" w:rsidR="0051599B" w:rsidRPr="00B17568" w:rsidRDefault="0051599B" w:rsidP="0051599B">
      <w:pPr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INTÉZKEDÉSI TERV</w:t>
      </w:r>
    </w:p>
    <w:p w14:paraId="61C8637B" w14:textId="285D0EA3" w:rsidR="0051599B" w:rsidRPr="00B17568" w:rsidRDefault="0051599B" w:rsidP="0051599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176/2022.</w:t>
      </w:r>
      <w:r w:rsidR="00B3299E">
        <w:rPr>
          <w:rFonts w:ascii="Times New Roman" w:hAnsi="Times New Roman" w:cs="Times New Roman"/>
          <w:sz w:val="24"/>
          <w:szCs w:val="24"/>
        </w:rPr>
        <w:t>UTÓ</w:t>
      </w:r>
      <w:r>
        <w:rPr>
          <w:rFonts w:ascii="Times New Roman" w:hAnsi="Times New Roman" w:cs="Times New Roman"/>
          <w:sz w:val="24"/>
          <w:szCs w:val="24"/>
        </w:rPr>
        <w:t xml:space="preserve"> számú ellenőrzésről készített</w:t>
      </w:r>
      <w:r w:rsidRPr="0004539D">
        <w:rPr>
          <w:rFonts w:ascii="Times New Roman" w:hAnsi="Times New Roman" w:cs="Times New Roman"/>
          <w:sz w:val="24"/>
          <w:szCs w:val="24"/>
        </w:rPr>
        <w:t xml:space="preserve"> </w:t>
      </w:r>
      <w:r w:rsidRPr="00C6753A">
        <w:rPr>
          <w:rFonts w:ascii="Times New Roman" w:hAnsi="Times New Roman" w:cs="Times New Roman"/>
          <w:sz w:val="24"/>
          <w:szCs w:val="24"/>
        </w:rPr>
        <w:t>ÖPSZEF/</w:t>
      </w:r>
      <w:r>
        <w:rPr>
          <w:rFonts w:ascii="Times New Roman" w:hAnsi="Times New Roman" w:cs="Times New Roman"/>
          <w:sz w:val="24"/>
          <w:szCs w:val="24"/>
        </w:rPr>
        <w:t>5</w:t>
      </w:r>
      <w:r w:rsidR="00B3299E">
        <w:rPr>
          <w:rFonts w:ascii="Times New Roman" w:hAnsi="Times New Roman" w:cs="Times New Roman"/>
          <w:sz w:val="24"/>
          <w:szCs w:val="24"/>
        </w:rPr>
        <w:t>85</w:t>
      </w:r>
      <w:r w:rsidRPr="00C6753A">
        <w:rPr>
          <w:rFonts w:ascii="Times New Roman" w:hAnsi="Times New Roman" w:cs="Times New Roman"/>
          <w:sz w:val="24"/>
          <w:szCs w:val="24"/>
        </w:rPr>
        <w:t>-</w:t>
      </w:r>
      <w:r w:rsidR="00B3299E">
        <w:rPr>
          <w:rFonts w:ascii="Times New Roman" w:hAnsi="Times New Roman" w:cs="Times New Roman"/>
          <w:sz w:val="24"/>
          <w:szCs w:val="24"/>
        </w:rPr>
        <w:t>10</w:t>
      </w:r>
      <w:r w:rsidRPr="00C6753A">
        <w:rPr>
          <w:rFonts w:ascii="Times New Roman" w:hAnsi="Times New Roman" w:cs="Times New Roman"/>
          <w:sz w:val="24"/>
          <w:szCs w:val="24"/>
        </w:rPr>
        <w:t>/202</w:t>
      </w:r>
      <w:r w:rsidR="00B3299E">
        <w:rPr>
          <w:rFonts w:ascii="Times New Roman" w:hAnsi="Times New Roman" w:cs="Times New Roman"/>
          <w:sz w:val="24"/>
          <w:szCs w:val="24"/>
        </w:rPr>
        <w:t>4</w:t>
      </w:r>
      <w:r w:rsidRPr="00C675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539D">
        <w:rPr>
          <w:rFonts w:ascii="Times New Roman" w:hAnsi="Times New Roman" w:cs="Times New Roman"/>
          <w:sz w:val="24"/>
          <w:szCs w:val="24"/>
        </w:rPr>
        <w:t xml:space="preserve">iktatószámú </w:t>
      </w:r>
      <w:r>
        <w:rPr>
          <w:rFonts w:ascii="Times New Roman" w:hAnsi="Times New Roman" w:cs="Times New Roman"/>
          <w:sz w:val="24"/>
          <w:szCs w:val="24"/>
        </w:rPr>
        <w:t>ellenőrzési jelentéshez</w:t>
      </w:r>
    </w:p>
    <w:p w14:paraId="3D934CD8" w14:textId="77777777" w:rsidR="00B17568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D5881A1">
          <v:rect id="_x0000_i1026" style="width:0;height:1.5pt" o:hralign="center" o:hrstd="t" o:hr="t" fillcolor="#a0a0a0" stroked="f"/>
        </w:pict>
      </w:r>
    </w:p>
    <w:p w14:paraId="20AF7582" w14:textId="416766C5" w:rsidR="0051599B" w:rsidRPr="0051599B" w:rsidRDefault="00B3299E" w:rsidP="00B3299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 Község</w:t>
      </w:r>
      <w:r w:rsidRPr="00156AF9">
        <w:rPr>
          <w:rFonts w:ascii="Times New Roman" w:hAnsi="Times New Roman" w:cs="Times New Roman"/>
          <w:sz w:val="24"/>
          <w:szCs w:val="24"/>
        </w:rPr>
        <w:t xml:space="preserve"> Önkormányzata (PIR: </w:t>
      </w:r>
      <w:r>
        <w:rPr>
          <w:rFonts w:ascii="Times New Roman" w:hAnsi="Times New Roman" w:cs="Times New Roman"/>
          <w:sz w:val="24"/>
          <w:szCs w:val="24"/>
        </w:rPr>
        <w:t>375285</w:t>
      </w:r>
      <w:r w:rsidRPr="00156AF9">
        <w:rPr>
          <w:rFonts w:ascii="Times New Roman" w:hAnsi="Times New Roman" w:cs="Times New Roman"/>
          <w:sz w:val="24"/>
          <w:szCs w:val="24"/>
        </w:rPr>
        <w:t>) az ÖPSZEF/5</w:t>
      </w:r>
      <w:r>
        <w:rPr>
          <w:rFonts w:ascii="Times New Roman" w:hAnsi="Times New Roman" w:cs="Times New Roman"/>
          <w:sz w:val="24"/>
          <w:szCs w:val="24"/>
        </w:rPr>
        <w:t>85</w:t>
      </w:r>
      <w:r w:rsidRPr="00156AF9">
        <w:rPr>
          <w:rFonts w:ascii="Times New Roman" w:hAnsi="Times New Roman" w:cs="Times New Roman"/>
          <w:sz w:val="24"/>
          <w:szCs w:val="24"/>
        </w:rPr>
        <w:t>-10/2024. iktatószámú ellenőrzési jelentés</w:t>
      </w:r>
      <w:r>
        <w:rPr>
          <w:rFonts w:ascii="Times New Roman" w:hAnsi="Times New Roman" w:cs="Times New Roman"/>
          <w:sz w:val="24"/>
          <w:szCs w:val="24"/>
        </w:rPr>
        <w:t>ben feltárt hibák javítására az alábbi feladatokat határozza meg:</w:t>
      </w:r>
    </w:p>
    <w:p w14:paraId="2F0997F0" w14:textId="77777777" w:rsidR="0051599B" w:rsidRP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2DD17F" w14:textId="25BE9D0A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1/2. A </w:t>
      </w:r>
      <w:r w:rsidR="00B3299E">
        <w:rPr>
          <w:rFonts w:ascii="Times New Roman" w:hAnsi="Times New Roman" w:cs="Times New Roman"/>
          <w:sz w:val="24"/>
          <w:szCs w:val="24"/>
        </w:rPr>
        <w:t xml:space="preserve">Nemzetiségi Önkormányzattal kötött </w:t>
      </w:r>
      <w:r w:rsidRPr="0051599B">
        <w:rPr>
          <w:rFonts w:ascii="Times New Roman" w:hAnsi="Times New Roman" w:cs="Times New Roman"/>
          <w:sz w:val="24"/>
          <w:szCs w:val="24"/>
        </w:rPr>
        <w:t xml:space="preserve">megállapodásban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Njtv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80. § (3) bekezdés c) pontjában megjelölt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 xml:space="preserve">tartalmi előírások érvényesüljenek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teljeskörűen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</w:t>
      </w:r>
    </w:p>
    <w:p w14:paraId="412EDDED" w14:textId="77777777" w:rsidR="0051599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jegyző, Béres Barnabás polgármester</w:t>
      </w:r>
    </w:p>
    <w:p w14:paraId="3E04A7E9" w14:textId="0D0CD0F0" w:rsidR="0051599B" w:rsidRPr="00CF661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329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B3EEBF6" w14:textId="77777777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41C71" w14:textId="77777777" w:rsidR="00B3299E" w:rsidRPr="0051599B" w:rsidRDefault="00B3299E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1B538" w14:textId="3FB846BA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>1/7. Történjen meg a Számviteli politika, valamint a Pénzkezelési szabályzat felülvizsgálata és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szükséges jogszabályi változások átvezetése a Szt. 14. § (11) bekezdésében foglalt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előírásoknak megfelelően.</w:t>
      </w:r>
    </w:p>
    <w:p w14:paraId="7AC13CA6" w14:textId="77777777" w:rsidR="0051599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62409820" w14:textId="51E8B6BF" w:rsidR="0051599B" w:rsidRPr="00CF661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329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6FB7D708" w14:textId="77777777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ED9EDD" w14:textId="77777777" w:rsidR="00B3299E" w:rsidRPr="0051599B" w:rsidRDefault="00B3299E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71521C" w14:textId="2A529E69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1/10. A Számlarend kialakítása a Szt. 161. § (2) bekezdés c) pontjában és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51. § (2) és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(3) bekezdéseiben foglalt előírások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1599B">
        <w:rPr>
          <w:rFonts w:ascii="Times New Roman" w:hAnsi="Times New Roman" w:cs="Times New Roman"/>
          <w:sz w:val="24"/>
          <w:szCs w:val="24"/>
        </w:rPr>
        <w:t xml:space="preserve"> valamint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16. mellékletében megállapított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egységes számlakeret figyelembevételével történjen.</w:t>
      </w:r>
    </w:p>
    <w:p w14:paraId="734907E5" w14:textId="77777777" w:rsidR="0051599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53C0CAB6" w14:textId="0ABE0BE6" w:rsidR="0051599B" w:rsidRPr="00CF661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B3299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4BBB80CD" w14:textId="77777777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D9BBB6" w14:textId="77777777" w:rsidR="00B3299E" w:rsidRPr="0051599B" w:rsidRDefault="00B3299E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F47DF2" w14:textId="04743D7C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1/16.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Ávr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50. § (1) bekezdés d) pontjában és 55. § (1) bekezdésében foglaltaknak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megfelelően, a pénzügyi ellenjegyzést a kötelezettségvállalás dokumentumán a pénzügyi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ellenjegyzés dátumának és a pénzügyi ellenjegyzésre való utalás megjelölésével, az arra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lastRenderedPageBreak/>
        <w:t>jogosult személy aláírásával igazolja. A pénzügyi ellenjegyzés során az Áht. 37. §-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előírtakat be kell tartani.</w:t>
      </w:r>
    </w:p>
    <w:p w14:paraId="28B0678E" w14:textId="77777777" w:rsidR="0051599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2818622" w14:textId="1CEF3C11" w:rsidR="0051599B" w:rsidRPr="00CF661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47CE3C1" w14:textId="77777777" w:rsidR="0051599B" w:rsidRP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C6EA99" w14:textId="77777777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1/20. A gazdasági események hatályos jogszabályoknak megfelelő elszámolása a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8. § (2)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bekezdés d) pontjában előírtaknak megfelelően történjen.</w:t>
      </w:r>
    </w:p>
    <w:p w14:paraId="69FD897D" w14:textId="77777777" w:rsidR="0051599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3E906CAF" w14:textId="526A6674" w:rsidR="0051599B" w:rsidRPr="00CF661B" w:rsidRDefault="0051599B" w:rsidP="00515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D9CA4A0" w14:textId="77777777" w:rsidR="0053628B" w:rsidRDefault="0053628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3246F" w14:textId="454ECE61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1/21.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Info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 xml:space="preserve"> tv. 37. § (1) bekezdés és 1. melléklet szerint meghatározott adatok közzététele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biztosított legyen.</w:t>
      </w:r>
    </w:p>
    <w:p w14:paraId="348876A4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Dávid jegyző</w:t>
      </w:r>
    </w:p>
    <w:p w14:paraId="723C4472" w14:textId="50FB5A82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24B27AD" w14:textId="77777777" w:rsidR="0053628B" w:rsidRPr="0051599B" w:rsidRDefault="0053628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89EB5" w14:textId="7D2BA1B9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1/22. A Belső ellenőrzési kézikönyv felülvizsgálata a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Bkr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17 §. (4) bekezdésében előírtaknak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megfelelően történjen meg.</w:t>
      </w:r>
    </w:p>
    <w:p w14:paraId="29E389F2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Kerekes Erzsébet pénzügyi irodavezető</w:t>
      </w:r>
    </w:p>
    <w:p w14:paraId="192FC263" w14:textId="0ED62D3F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1E7C82EA" w14:textId="77777777" w:rsidR="0053628B" w:rsidRPr="0051599B" w:rsidRDefault="0053628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F97C78" w14:textId="18764C59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2/1. Az Önkormányzat esetében releváns valamennyi részletező nyilvántartás –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39. §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(3) bekezdésében és 45. § (3) bekezdésében foglalt előírások betartása érdekében – álljon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 xml:space="preserve">rendelkezésre. A nyilvántartások vezetése feleljen meg –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teljeskörűen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 xml:space="preserve"> –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14.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mellékletben előírtaknak.</w:t>
      </w:r>
    </w:p>
    <w:p w14:paraId="2904153B" w14:textId="6B9825FB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1CAF398C" w14:textId="178F000A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F902C67" w14:textId="77777777" w:rsidR="0053628B" w:rsidRPr="0051599B" w:rsidRDefault="0053628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3D8F1" w14:textId="679E68C7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2/2. A Tárgyi eszközök vezetése során alkalmazott gyakorlat feleljen meg a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114. § (2)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bekezdésében foglaltaknak.</w:t>
      </w:r>
    </w:p>
    <w:p w14:paraId="15E2989A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3104FE60" w14:textId="216818ED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38080E15" w14:textId="77777777" w:rsidR="0053628B" w:rsidRPr="0051599B" w:rsidRDefault="0053628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07A07B" w14:textId="290E0A34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>2/3. A gyakorlatban vezetett nyilvántartások és használt bizonylatok legyenek összhangban, a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Számlarendben és a Bizonylati rendben előírtakkal.</w:t>
      </w:r>
    </w:p>
    <w:p w14:paraId="7C60134C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0CD137A2" w14:textId="2346096B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EE182B5" w14:textId="77777777" w:rsidR="0053628B" w:rsidRPr="0051599B" w:rsidRDefault="0053628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80C95D" w14:textId="052CD60D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>2/4. A saját termelésű készletekkel kapcsolatos elszámolások könyvelése a 38/2013. NGM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rendelet 1. melléklet VI. fejezetében előírtaknak megfelelően történjen.</w:t>
      </w:r>
    </w:p>
    <w:p w14:paraId="37CCE6E3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4AC27200" w14:textId="5739B7D0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0F76831E" w14:textId="77777777" w:rsidR="0053628B" w:rsidRPr="0051599B" w:rsidRDefault="0053628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076528" w14:textId="2FD9730F" w:rsidR="0051599B" w:rsidRP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>3/2. A befogadott számla adattartalma feleljen meg az Áfa 169. § e) pontjában előírtaknak</w:t>
      </w:r>
      <w:r w:rsidR="0053628B">
        <w:rPr>
          <w:rFonts w:ascii="Times New Roman" w:hAnsi="Times New Roman" w:cs="Times New Roman"/>
          <w:sz w:val="24"/>
          <w:szCs w:val="24"/>
        </w:rPr>
        <w:t>.</w:t>
      </w:r>
    </w:p>
    <w:p w14:paraId="0A5E1881" w14:textId="1584CD37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 xml:space="preserve">Továbbá a számla befogadás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52. §-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 xml:space="preserve"> előírt bizonylati elv, bizonylati fegyelem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betartásával történjen.</w:t>
      </w:r>
    </w:p>
    <w:p w14:paraId="4139E7D4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657F88F4" w14:textId="2471BF06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56DED611" w14:textId="25D68223" w:rsidR="0051599B" w:rsidRP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264FBD" w14:textId="665C4098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lastRenderedPageBreak/>
        <w:t xml:space="preserve">3/3. A mérlegben kimutatott eszközök (különösen Tenyészállatok) –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22. § (1) bekezdésében és</w:t>
      </w:r>
      <w:r w:rsidR="001A1A7F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 xml:space="preserve">a Szt. 15. § (3) bekezdésében előírtaknak megfelelően – kerüljenek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teljeskörűen</w:t>
      </w:r>
      <w:proofErr w:type="spellEnd"/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alátámasztásra.</w:t>
      </w:r>
    </w:p>
    <w:p w14:paraId="5C9A16E7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1E6D8A97" w14:textId="47B83496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="001A1A7F">
        <w:rPr>
          <w:rFonts w:ascii="Times New Roman" w:hAnsi="Times New Roman" w:cs="Times New Roman"/>
          <w:sz w:val="24"/>
          <w:szCs w:val="24"/>
        </w:rPr>
        <w:t>. november 30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A260B92" w14:textId="77777777" w:rsidR="0053628B" w:rsidRPr="0051599B" w:rsidRDefault="0053628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A51372" w14:textId="43182A01" w:rsidR="0051599B" w:rsidRDefault="0051599B" w:rsidP="005159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9B">
        <w:rPr>
          <w:rFonts w:ascii="Times New Roman" w:hAnsi="Times New Roman" w:cs="Times New Roman"/>
          <w:sz w:val="24"/>
          <w:szCs w:val="24"/>
        </w:rPr>
        <w:t>3/6. A könyvviteli zárlat keretében történjen meg a készletek állományváltozásának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 xml:space="preserve">elszámolása az </w:t>
      </w:r>
      <w:proofErr w:type="spellStart"/>
      <w:r w:rsidRPr="0051599B">
        <w:rPr>
          <w:rFonts w:ascii="Times New Roman" w:hAnsi="Times New Roman" w:cs="Times New Roman"/>
          <w:sz w:val="24"/>
          <w:szCs w:val="24"/>
        </w:rPr>
        <w:t>Áhsz</w:t>
      </w:r>
      <w:proofErr w:type="spellEnd"/>
      <w:r w:rsidRPr="0051599B">
        <w:rPr>
          <w:rFonts w:ascii="Times New Roman" w:hAnsi="Times New Roman" w:cs="Times New Roman"/>
          <w:sz w:val="24"/>
          <w:szCs w:val="24"/>
        </w:rPr>
        <w:t>. 53. §. (6) bekezdés b) pontjában és a (8) bekezdés g) pontjában</w:t>
      </w:r>
      <w:r w:rsidR="0053628B">
        <w:rPr>
          <w:rFonts w:ascii="Times New Roman" w:hAnsi="Times New Roman" w:cs="Times New Roman"/>
          <w:sz w:val="24"/>
          <w:szCs w:val="24"/>
        </w:rPr>
        <w:t xml:space="preserve"> </w:t>
      </w:r>
      <w:r w:rsidRPr="0051599B">
        <w:rPr>
          <w:rFonts w:ascii="Times New Roman" w:hAnsi="Times New Roman" w:cs="Times New Roman"/>
          <w:sz w:val="24"/>
          <w:szCs w:val="24"/>
        </w:rPr>
        <w:t>előírtaknak megfelelően.</w:t>
      </w:r>
    </w:p>
    <w:p w14:paraId="11103C23" w14:textId="77777777" w:rsidR="0053628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Kiss Mária Andrea pénzügyi ügyintéző</w:t>
      </w:r>
    </w:p>
    <w:p w14:paraId="36DFD80B" w14:textId="4DE21845" w:rsidR="0053628B" w:rsidRPr="00CF661B" w:rsidRDefault="0053628B" w:rsidP="005362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11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november 30.</w:t>
      </w:r>
    </w:p>
    <w:p w14:paraId="733882FC" w14:textId="77777777" w:rsidR="0051599B" w:rsidRDefault="0051599B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612D2B" w14:textId="6BB3AFE9" w:rsidR="00EE5F7F" w:rsidRPr="00C8544A" w:rsidRDefault="0061287C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  <w:r w:rsidR="00C8544A" w:rsidRPr="00C8544A">
        <w:rPr>
          <w:rFonts w:ascii="Times New Roman" w:hAnsi="Times New Roman" w:cs="Times New Roman"/>
          <w:sz w:val="24"/>
          <w:szCs w:val="24"/>
        </w:rPr>
        <w:t xml:space="preserve">, </w:t>
      </w:r>
      <w:r w:rsidR="0053628B">
        <w:rPr>
          <w:rFonts w:ascii="Times New Roman" w:hAnsi="Times New Roman" w:cs="Times New Roman"/>
          <w:sz w:val="24"/>
          <w:szCs w:val="24"/>
        </w:rPr>
        <w:t>202</w:t>
      </w:r>
      <w:r w:rsidR="001A1A7F">
        <w:rPr>
          <w:rFonts w:ascii="Times New Roman" w:hAnsi="Times New Roman" w:cs="Times New Roman"/>
          <w:sz w:val="24"/>
          <w:szCs w:val="24"/>
        </w:rPr>
        <w:t>4</w:t>
      </w:r>
      <w:r w:rsidR="0053628B">
        <w:rPr>
          <w:rFonts w:ascii="Times New Roman" w:hAnsi="Times New Roman" w:cs="Times New Roman"/>
          <w:sz w:val="24"/>
          <w:szCs w:val="24"/>
        </w:rPr>
        <w:t xml:space="preserve">. </w:t>
      </w:r>
      <w:r w:rsidR="001A1A7F">
        <w:rPr>
          <w:rFonts w:ascii="Times New Roman" w:hAnsi="Times New Roman" w:cs="Times New Roman"/>
          <w:sz w:val="24"/>
          <w:szCs w:val="24"/>
        </w:rPr>
        <w:t>július 10</w:t>
      </w:r>
      <w:r w:rsidR="00762240">
        <w:rPr>
          <w:rFonts w:ascii="Times New Roman" w:hAnsi="Times New Roman" w:cs="Times New Roman"/>
          <w:sz w:val="24"/>
          <w:szCs w:val="24"/>
        </w:rPr>
        <w:t>.</w:t>
      </w:r>
    </w:p>
    <w:p w14:paraId="5FED1BD6" w14:textId="77777777" w:rsidR="00EE5F7F" w:rsidRPr="003A3C0B" w:rsidRDefault="00EE5F7F" w:rsidP="00EE5F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51CCA4" w14:textId="77777777" w:rsidR="00EE5F7F" w:rsidRPr="004F6B77" w:rsidRDefault="00EE5F7F" w:rsidP="00EE5F7F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2B2478A3" w14:textId="77777777" w:rsidR="00EE5F7F" w:rsidRPr="004F6B77" w:rsidRDefault="00762240" w:rsidP="00EE5F7F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bookmarkStart w:id="0" w:name="_Hlk519146038"/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1287C">
        <w:rPr>
          <w:rFonts w:ascii="Times New Roman" w:hAnsi="Times New Roman" w:cs="Times New Roman"/>
          <w:sz w:val="24"/>
          <w:szCs w:val="24"/>
        </w:rPr>
        <w:t>Béres Barnabás</w:t>
      </w:r>
    </w:p>
    <w:p w14:paraId="3134BC83" w14:textId="77777777" w:rsidR="004F6B77" w:rsidRPr="004F6B77" w:rsidRDefault="00762240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E4680">
        <w:rPr>
          <w:rFonts w:ascii="Times New Roman" w:hAnsi="Times New Roman" w:cs="Times New Roman"/>
          <w:sz w:val="24"/>
          <w:szCs w:val="24"/>
        </w:rPr>
        <w:t xml:space="preserve"> </w:t>
      </w:r>
      <w:r w:rsidR="00A728E0">
        <w:rPr>
          <w:rFonts w:ascii="Times New Roman" w:hAnsi="Times New Roman" w:cs="Times New Roman"/>
          <w:sz w:val="24"/>
          <w:szCs w:val="24"/>
        </w:rPr>
        <w:t>polgármester</w:t>
      </w:r>
    </w:p>
    <w:bookmarkEnd w:id="0"/>
    <w:p w14:paraId="4F30C960" w14:textId="77777777" w:rsidR="00EE5F7F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EE5F7F" w:rsidRPr="004F6B77">
        <w:rPr>
          <w:rFonts w:ascii="Times New Roman" w:hAnsi="Times New Roman" w:cs="Times New Roman"/>
          <w:sz w:val="24"/>
          <w:szCs w:val="24"/>
        </w:rPr>
        <w:t>(P. H.)</w:t>
      </w:r>
    </w:p>
    <w:p w14:paraId="1DAA5546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2A961966" w14:textId="77777777" w:rsidR="004F6B77" w:rsidRPr="004F6B77" w:rsidRDefault="004F6B77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5B593605" w14:textId="77777777" w:rsidR="006C428A" w:rsidRPr="004F6B77" w:rsidRDefault="004F6B77" w:rsidP="006C428A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087A411A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A7590" w:rsidRPr="004F6B77">
        <w:rPr>
          <w:rFonts w:ascii="Times New Roman" w:hAnsi="Times New Roman" w:cs="Times New Roman"/>
          <w:sz w:val="24"/>
          <w:szCs w:val="24"/>
        </w:rPr>
        <w:t>jegyző</w:t>
      </w:r>
    </w:p>
    <w:p w14:paraId="55202968" w14:textId="77777777" w:rsidR="006C428A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6C428A" w:rsidRPr="004F6B77">
        <w:rPr>
          <w:rFonts w:ascii="Times New Roman" w:hAnsi="Times New Roman" w:cs="Times New Roman"/>
          <w:sz w:val="24"/>
          <w:szCs w:val="24"/>
        </w:rPr>
        <w:t>(P. H.</w:t>
      </w:r>
      <w:r w:rsidRPr="004F6B77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DE16601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5B130B6E" w14:textId="77777777" w:rsidR="006C428A" w:rsidRPr="004F6B77" w:rsidRDefault="006C428A" w:rsidP="00EE5F7F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04AA575A" w14:textId="77777777" w:rsidR="003328EF" w:rsidRPr="004F6B77" w:rsidRDefault="003328EF" w:rsidP="006114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Az intézkedési tervben foglaltakat megismertem, annak </w:t>
      </w:r>
      <w:r w:rsidR="006C428A" w:rsidRPr="004F6B77">
        <w:rPr>
          <w:rFonts w:ascii="Times New Roman" w:hAnsi="Times New Roman" w:cs="Times New Roman"/>
          <w:sz w:val="24"/>
          <w:szCs w:val="24"/>
        </w:rPr>
        <w:t>végrehajtását magamra nézve kötelezőnek ismerem el.</w:t>
      </w:r>
    </w:p>
    <w:p w14:paraId="15E5C9C0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2B798B1D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70DAB27F" w14:textId="77777777" w:rsidR="007E4680" w:rsidRPr="004F6B77" w:rsidRDefault="00762240" w:rsidP="007E4680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1287C">
        <w:rPr>
          <w:rFonts w:ascii="Times New Roman" w:hAnsi="Times New Roman" w:cs="Times New Roman"/>
          <w:sz w:val="24"/>
          <w:szCs w:val="24"/>
        </w:rPr>
        <w:t>Béres Barnabás</w:t>
      </w:r>
    </w:p>
    <w:p w14:paraId="10FE9F9C" w14:textId="77777777" w:rsidR="007E4680" w:rsidRPr="004F6B77" w:rsidRDefault="0061287C" w:rsidP="007E4680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2240">
        <w:rPr>
          <w:rFonts w:ascii="Times New Roman" w:hAnsi="Times New Roman" w:cs="Times New Roman"/>
          <w:sz w:val="24"/>
          <w:szCs w:val="24"/>
        </w:rPr>
        <w:t xml:space="preserve">         </w:t>
      </w:r>
      <w:r w:rsidR="007E4680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133DE5B0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48A14563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6DEFC67F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229EE6AE" w14:textId="77777777" w:rsidR="004F6B77" w:rsidRPr="004F6B77" w:rsidRDefault="004F6B77" w:rsidP="004F6B77">
      <w:pPr>
        <w:spacing w:after="0" w:line="240" w:lineRule="auto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4F6B77">
        <w:rPr>
          <w:rFonts w:ascii="Times New Roman" w:hAnsi="Times New Roman" w:cs="Times New Roman"/>
          <w:sz w:val="24"/>
          <w:szCs w:val="24"/>
        </w:rPr>
        <w:t>Köstner</w:t>
      </w:r>
      <w:proofErr w:type="spellEnd"/>
      <w:r w:rsidRPr="004F6B77">
        <w:rPr>
          <w:rFonts w:ascii="Times New Roman" w:hAnsi="Times New Roman" w:cs="Times New Roman"/>
          <w:sz w:val="24"/>
          <w:szCs w:val="24"/>
        </w:rPr>
        <w:t xml:space="preserve"> Dávid Vilmos</w:t>
      </w:r>
    </w:p>
    <w:p w14:paraId="45047475" w14:textId="77777777" w:rsidR="004F6B77" w:rsidRPr="004F6B77" w:rsidRDefault="004F6B77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jegyző</w:t>
      </w:r>
    </w:p>
    <w:p w14:paraId="56F47EC6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(P. H.) </w:t>
      </w:r>
    </w:p>
    <w:p w14:paraId="7CB05CB3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14E13903" w14:textId="77777777" w:rsidR="004F6B77" w:rsidRPr="004F6B77" w:rsidRDefault="004F6B77" w:rsidP="004F6B77">
      <w:pPr>
        <w:tabs>
          <w:tab w:val="left" w:pos="6237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</w:p>
    <w:p w14:paraId="1F54F6D8" w14:textId="77777777" w:rsidR="004F6B77" w:rsidRPr="004F6B77" w:rsidRDefault="00762240" w:rsidP="004F6B7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4F6B77" w:rsidRPr="004F6B77">
        <w:rPr>
          <w:rFonts w:ascii="Times New Roman" w:hAnsi="Times New Roman" w:cs="Times New Roman"/>
          <w:sz w:val="24"/>
          <w:szCs w:val="24"/>
        </w:rPr>
        <w:t>Karancsiné</w:t>
      </w:r>
      <w:proofErr w:type="spellEnd"/>
      <w:r w:rsidR="004F6B77" w:rsidRPr="004F6B77">
        <w:rPr>
          <w:rFonts w:ascii="Times New Roman" w:hAnsi="Times New Roman" w:cs="Times New Roman"/>
          <w:sz w:val="24"/>
          <w:szCs w:val="24"/>
        </w:rPr>
        <w:t xml:space="preserve"> Kerekes Erzsébet</w:t>
      </w:r>
    </w:p>
    <w:p w14:paraId="198E6C47" w14:textId="77777777" w:rsidR="004F6B77" w:rsidRPr="004F6B77" w:rsidRDefault="00762240" w:rsidP="004F6B7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F6B77" w:rsidRPr="004F6B77">
        <w:rPr>
          <w:rFonts w:ascii="Times New Roman" w:hAnsi="Times New Roman" w:cs="Times New Roman"/>
          <w:sz w:val="24"/>
          <w:szCs w:val="24"/>
        </w:rPr>
        <w:t>pénzügyi irodavezető</w:t>
      </w:r>
    </w:p>
    <w:p w14:paraId="07DC8EED" w14:textId="77777777" w:rsidR="004F6B77" w:rsidRPr="004F6B77" w:rsidRDefault="004F6B77" w:rsidP="004F6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6B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(P. H.)</w:t>
      </w:r>
    </w:p>
    <w:p w14:paraId="3363D73E" w14:textId="77777777" w:rsidR="004F6B77" w:rsidRP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18452165" w14:textId="77777777" w:rsidR="004F6B77" w:rsidRDefault="004F6B77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</w:p>
    <w:p w14:paraId="4185AF56" w14:textId="3D62EB29" w:rsidR="0053628B" w:rsidRDefault="0053628B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1A7F">
        <w:rPr>
          <w:rFonts w:ascii="Times New Roman" w:hAnsi="Times New Roman" w:cs="Times New Roman"/>
          <w:sz w:val="24"/>
          <w:szCs w:val="24"/>
        </w:rPr>
        <w:t xml:space="preserve">   Kiss Mária Andrea</w:t>
      </w:r>
    </w:p>
    <w:p w14:paraId="2AC44BE4" w14:textId="6BFA7D93" w:rsidR="0053628B" w:rsidRPr="004F6B77" w:rsidRDefault="0053628B" w:rsidP="004F6B77">
      <w:pPr>
        <w:spacing w:after="0" w:line="240" w:lineRule="auto"/>
        <w:ind w:left="6372" w:hanging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pénzügyi ügyintéző</w:t>
      </w:r>
    </w:p>
    <w:sectPr w:rsidR="0053628B" w:rsidRPr="004F6B77" w:rsidSect="004F6B7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52E21" w14:textId="77777777" w:rsidR="005F2331" w:rsidRDefault="005F2331" w:rsidP="003C4723">
      <w:pPr>
        <w:spacing w:after="0" w:line="240" w:lineRule="auto"/>
      </w:pPr>
      <w:r>
        <w:separator/>
      </w:r>
    </w:p>
  </w:endnote>
  <w:endnote w:type="continuationSeparator" w:id="0">
    <w:p w14:paraId="4800A97D" w14:textId="77777777" w:rsidR="005F2331" w:rsidRDefault="005F2331" w:rsidP="003C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9294624"/>
      <w:docPartObj>
        <w:docPartGallery w:val="Page Numbers (Bottom of Page)"/>
        <w:docPartUnique/>
      </w:docPartObj>
    </w:sdtPr>
    <w:sdtContent>
      <w:p w14:paraId="5569D019" w14:textId="77777777" w:rsidR="00894AE7" w:rsidRDefault="00894AE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6D5">
          <w:rPr>
            <w:noProof/>
          </w:rPr>
          <w:t>7</w:t>
        </w:r>
        <w:r>
          <w:fldChar w:fldCharType="end"/>
        </w:r>
      </w:p>
    </w:sdtContent>
  </w:sdt>
  <w:p w14:paraId="57612B18" w14:textId="77777777" w:rsidR="00894AE7" w:rsidRDefault="00894A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E0576" w14:textId="77777777" w:rsidR="005F2331" w:rsidRDefault="005F2331" w:rsidP="003C4723">
      <w:pPr>
        <w:spacing w:after="0" w:line="240" w:lineRule="auto"/>
      </w:pPr>
      <w:r>
        <w:separator/>
      </w:r>
    </w:p>
  </w:footnote>
  <w:footnote w:type="continuationSeparator" w:id="0">
    <w:p w14:paraId="089EEA2E" w14:textId="77777777" w:rsidR="005F2331" w:rsidRDefault="005F2331" w:rsidP="003C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46175"/>
    <w:multiLevelType w:val="hybridMultilevel"/>
    <w:tmpl w:val="3D4CFF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44583"/>
    <w:multiLevelType w:val="hybridMultilevel"/>
    <w:tmpl w:val="953468D8"/>
    <w:lvl w:ilvl="0" w:tplc="C2BC47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896802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F1830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65CC9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17125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6E7A56"/>
    <w:multiLevelType w:val="hybridMultilevel"/>
    <w:tmpl w:val="251AA688"/>
    <w:lvl w:ilvl="0" w:tplc="040E000F">
      <w:start w:val="1"/>
      <w:numFmt w:val="decimal"/>
      <w:lvlText w:val="%1."/>
      <w:lvlJc w:val="left"/>
      <w:pPr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ECF5751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C3DA9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0378A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2D4146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A3CD5"/>
    <w:multiLevelType w:val="hybridMultilevel"/>
    <w:tmpl w:val="E50EE16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D5269DE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758EE"/>
    <w:multiLevelType w:val="hybridMultilevel"/>
    <w:tmpl w:val="DFDCAB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066A1A"/>
    <w:multiLevelType w:val="hybridMultilevel"/>
    <w:tmpl w:val="80269D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75CBF"/>
    <w:multiLevelType w:val="hybridMultilevel"/>
    <w:tmpl w:val="8416AE14"/>
    <w:lvl w:ilvl="0" w:tplc="DDCA1F1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1859417">
    <w:abstractNumId w:val="13"/>
  </w:num>
  <w:num w:numId="2" w16cid:durableId="282807197">
    <w:abstractNumId w:val="1"/>
  </w:num>
  <w:num w:numId="3" w16cid:durableId="1716928385">
    <w:abstractNumId w:val="12"/>
  </w:num>
  <w:num w:numId="4" w16cid:durableId="1149438604">
    <w:abstractNumId w:val="4"/>
  </w:num>
  <w:num w:numId="5" w16cid:durableId="354886075">
    <w:abstractNumId w:val="6"/>
  </w:num>
  <w:num w:numId="6" w16cid:durableId="2091193145">
    <w:abstractNumId w:val="0"/>
  </w:num>
  <w:num w:numId="7" w16cid:durableId="5258107">
    <w:abstractNumId w:val="11"/>
  </w:num>
  <w:num w:numId="8" w16cid:durableId="855653758">
    <w:abstractNumId w:val="2"/>
  </w:num>
  <w:num w:numId="9" w16cid:durableId="1712805288">
    <w:abstractNumId w:val="3"/>
  </w:num>
  <w:num w:numId="10" w16cid:durableId="168100400">
    <w:abstractNumId w:val="14"/>
  </w:num>
  <w:num w:numId="11" w16cid:durableId="1037318550">
    <w:abstractNumId w:val="9"/>
  </w:num>
  <w:num w:numId="12" w16cid:durableId="1529683247">
    <w:abstractNumId w:val="8"/>
  </w:num>
  <w:num w:numId="13" w16cid:durableId="1387408796">
    <w:abstractNumId w:val="5"/>
  </w:num>
  <w:num w:numId="14" w16cid:durableId="133790462">
    <w:abstractNumId w:val="10"/>
  </w:num>
  <w:num w:numId="15" w16cid:durableId="1188718411">
    <w:abstractNumId w:val="7"/>
  </w:num>
  <w:num w:numId="16" w16cid:durableId="5706241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F40"/>
    <w:rsid w:val="00011884"/>
    <w:rsid w:val="00025EC4"/>
    <w:rsid w:val="00026F8B"/>
    <w:rsid w:val="0004539D"/>
    <w:rsid w:val="00057D16"/>
    <w:rsid w:val="0006305E"/>
    <w:rsid w:val="000A667B"/>
    <w:rsid w:val="000B0538"/>
    <w:rsid w:val="000F7BE9"/>
    <w:rsid w:val="001616D5"/>
    <w:rsid w:val="001762F7"/>
    <w:rsid w:val="00186922"/>
    <w:rsid w:val="001A1A7F"/>
    <w:rsid w:val="001D35BF"/>
    <w:rsid w:val="002033CC"/>
    <w:rsid w:val="0023221F"/>
    <w:rsid w:val="002568D5"/>
    <w:rsid w:val="002C55A6"/>
    <w:rsid w:val="003328EF"/>
    <w:rsid w:val="00345A74"/>
    <w:rsid w:val="0038244C"/>
    <w:rsid w:val="003A3C0B"/>
    <w:rsid w:val="003B0F61"/>
    <w:rsid w:val="003C4723"/>
    <w:rsid w:val="003D7DFB"/>
    <w:rsid w:val="003E6A3C"/>
    <w:rsid w:val="00412CD3"/>
    <w:rsid w:val="0041750A"/>
    <w:rsid w:val="00423511"/>
    <w:rsid w:val="004A7590"/>
    <w:rsid w:val="004C0093"/>
    <w:rsid w:val="004C30A9"/>
    <w:rsid w:val="004F6B77"/>
    <w:rsid w:val="0051599B"/>
    <w:rsid w:val="00521B01"/>
    <w:rsid w:val="0053628B"/>
    <w:rsid w:val="00546FDF"/>
    <w:rsid w:val="005D1C50"/>
    <w:rsid w:val="005D2485"/>
    <w:rsid w:val="005D3D62"/>
    <w:rsid w:val="005F2331"/>
    <w:rsid w:val="006114EA"/>
    <w:rsid w:val="0061287C"/>
    <w:rsid w:val="00660AC5"/>
    <w:rsid w:val="00674E56"/>
    <w:rsid w:val="006C428A"/>
    <w:rsid w:val="006C6117"/>
    <w:rsid w:val="006D6B28"/>
    <w:rsid w:val="006E3F47"/>
    <w:rsid w:val="0073329D"/>
    <w:rsid w:val="00762240"/>
    <w:rsid w:val="00780C52"/>
    <w:rsid w:val="00783CD2"/>
    <w:rsid w:val="007A7B2D"/>
    <w:rsid w:val="007E4680"/>
    <w:rsid w:val="007E6589"/>
    <w:rsid w:val="00800728"/>
    <w:rsid w:val="00887C23"/>
    <w:rsid w:val="008926B1"/>
    <w:rsid w:val="00894AE7"/>
    <w:rsid w:val="008E2F42"/>
    <w:rsid w:val="009A0D5E"/>
    <w:rsid w:val="009B6BDF"/>
    <w:rsid w:val="00A34D87"/>
    <w:rsid w:val="00A42F7E"/>
    <w:rsid w:val="00A728E0"/>
    <w:rsid w:val="00A74C0E"/>
    <w:rsid w:val="00A8637E"/>
    <w:rsid w:val="00AD7DC3"/>
    <w:rsid w:val="00B032C6"/>
    <w:rsid w:val="00B17568"/>
    <w:rsid w:val="00B3299E"/>
    <w:rsid w:val="00B5265C"/>
    <w:rsid w:val="00B76A83"/>
    <w:rsid w:val="00BA79CB"/>
    <w:rsid w:val="00BC543D"/>
    <w:rsid w:val="00BF456D"/>
    <w:rsid w:val="00C8544A"/>
    <w:rsid w:val="00C97C82"/>
    <w:rsid w:val="00CA3CAD"/>
    <w:rsid w:val="00CB111F"/>
    <w:rsid w:val="00CB2F77"/>
    <w:rsid w:val="00CB6753"/>
    <w:rsid w:val="00CD1A25"/>
    <w:rsid w:val="00CE5691"/>
    <w:rsid w:val="00CE6E44"/>
    <w:rsid w:val="00D10371"/>
    <w:rsid w:val="00D22C79"/>
    <w:rsid w:val="00D27679"/>
    <w:rsid w:val="00D309E9"/>
    <w:rsid w:val="00D73778"/>
    <w:rsid w:val="00DB0A3B"/>
    <w:rsid w:val="00DD6F40"/>
    <w:rsid w:val="00E05149"/>
    <w:rsid w:val="00E20357"/>
    <w:rsid w:val="00EE5F7F"/>
    <w:rsid w:val="00F3572C"/>
    <w:rsid w:val="00F87A20"/>
    <w:rsid w:val="00FB628E"/>
    <w:rsid w:val="00FD5935"/>
    <w:rsid w:val="00F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D61113"/>
  <w15:docId w15:val="{998D03FB-E0F4-4848-A30A-1D6901AD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9A0D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C4723"/>
  </w:style>
  <w:style w:type="paragraph" w:styleId="llb">
    <w:name w:val="footer"/>
    <w:basedOn w:val="Norml"/>
    <w:link w:val="llbChar"/>
    <w:uiPriority w:val="99"/>
    <w:unhideWhenUsed/>
    <w:rsid w:val="003C47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C4723"/>
  </w:style>
  <w:style w:type="paragraph" w:styleId="Megjegyzsfej">
    <w:name w:val="Note Heading"/>
    <w:basedOn w:val="Norml"/>
    <w:next w:val="Norml"/>
    <w:link w:val="MegjegyzsfejChar"/>
    <w:uiPriority w:val="99"/>
    <w:unhideWhenUsed/>
    <w:rsid w:val="00B17568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MegjegyzsfejChar">
    <w:name w:val="Megjegyzésfej Char"/>
    <w:basedOn w:val="Bekezdsalapbettpusa"/>
    <w:link w:val="Megjegyzsfej"/>
    <w:uiPriority w:val="99"/>
    <w:rsid w:val="00B17568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7568"/>
    <w:rPr>
      <w:rFonts w:ascii="Tahoma" w:hAnsi="Tahoma" w:cs="Tahoma"/>
      <w:sz w:val="16"/>
      <w:szCs w:val="16"/>
    </w:rPr>
  </w:style>
  <w:style w:type="character" w:styleId="Hiperhivatkozs">
    <w:name w:val="Hyperlink"/>
    <w:unhideWhenUsed/>
    <w:rsid w:val="003A3C0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9A0D5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41750A"/>
    <w:pPr>
      <w:ind w:left="720"/>
      <w:contextualSpacing/>
    </w:pPr>
  </w:style>
  <w:style w:type="table" w:styleId="Rcsostblzat">
    <w:name w:val="Table Grid"/>
    <w:basedOn w:val="Normltblzat"/>
    <w:uiPriority w:val="59"/>
    <w:rsid w:val="00026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A7719D172E9FC4989BA01C850EF57C1" ma:contentTypeVersion="0" ma:contentTypeDescription="Új dokumentum létrehozása." ma:contentTypeScope="" ma:versionID="8ca2cb3cd93f018d7df368f0daf03228">
  <xsd:schema xmlns:xsd="http://www.w3.org/2001/XMLSchema" xmlns:p="http://schemas.microsoft.com/office/2006/metadata/properties" targetNamespace="http://schemas.microsoft.com/office/2006/metadata/properties" ma:root="true" ma:fieldsID="b0d536f129c651b6788987fff2486af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595CC03-F0AA-4E7F-B0C2-A986FC46868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48EC06F-5486-4700-995A-E6819666F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F4BDD9-DB0C-4572-AD21-D80424F3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666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MÁK</Company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Boda Ilona</dc:creator>
  <cp:lastModifiedBy>bker019</cp:lastModifiedBy>
  <cp:revision>12</cp:revision>
  <cp:lastPrinted>2024-07-10T19:16:00Z</cp:lastPrinted>
  <dcterms:created xsi:type="dcterms:W3CDTF">2018-07-06T09:52:00Z</dcterms:created>
  <dcterms:modified xsi:type="dcterms:W3CDTF">2024-07-10T19:17:00Z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0x010100CA7719D172E9FC4989BA01C850EF57C1</vt:lpwstr>
  </property>
</Properties>
</file>